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A2" w:rsidRDefault="00B277A2" w:rsidP="00B277A2">
      <w:pPr>
        <w:ind w:left="2124" w:firstLine="708"/>
      </w:pPr>
      <w:r>
        <w:t xml:space="preserve">        Zarządzenie Nr</w:t>
      </w:r>
      <w:r w:rsidR="00197A99">
        <w:t xml:space="preserve"> 25</w:t>
      </w:r>
      <w:r>
        <w:t>/2020</w:t>
      </w:r>
    </w:p>
    <w:p w:rsidR="00B277A2" w:rsidRDefault="00B277A2" w:rsidP="00B277A2">
      <w:pPr>
        <w:jc w:val="center"/>
      </w:pPr>
      <w:r>
        <w:t>Prezydenta Miasta Rzeszowa</w:t>
      </w:r>
    </w:p>
    <w:p w:rsidR="00B277A2" w:rsidRPr="00A56EA4" w:rsidRDefault="00B277A2" w:rsidP="00B277A2">
      <w:pPr>
        <w:ind w:left="2832"/>
      </w:pPr>
      <w:r>
        <w:t xml:space="preserve">        z dnia</w:t>
      </w:r>
      <w:r w:rsidR="0076541F">
        <w:t xml:space="preserve"> 17</w:t>
      </w:r>
      <w:r>
        <w:t xml:space="preserve"> </w:t>
      </w:r>
      <w:r w:rsidR="0039218A">
        <w:t>marca</w:t>
      </w:r>
      <w:r>
        <w:t xml:space="preserve"> 2020 r.</w:t>
      </w:r>
    </w:p>
    <w:p w:rsidR="00B277A2" w:rsidRDefault="00B277A2" w:rsidP="00B277A2">
      <w:pPr>
        <w:rPr>
          <w:sz w:val="20"/>
          <w:szCs w:val="20"/>
        </w:rPr>
      </w:pPr>
    </w:p>
    <w:p w:rsidR="00B277A2" w:rsidRDefault="00B277A2" w:rsidP="00B277A2">
      <w:pPr>
        <w:rPr>
          <w:sz w:val="20"/>
          <w:szCs w:val="20"/>
        </w:rPr>
      </w:pPr>
    </w:p>
    <w:p w:rsidR="00B277A2" w:rsidRPr="00A56EA4" w:rsidRDefault="00B277A2" w:rsidP="00B277A2">
      <w:r>
        <w:t>w sprawie powołania komisji do przeprowadzenia konsultacji z mieszkańcami Rzeszowa w przedmiocie zmiany granic oraz określenia terminu przeprowadzenia konsultacji i ustalenia wzoru protokołu zawierającego wyniki z przeprowadzonych konsultacji.</w:t>
      </w:r>
    </w:p>
    <w:p w:rsidR="00B277A2" w:rsidRDefault="00B277A2" w:rsidP="00B277A2">
      <w:pPr>
        <w:rPr>
          <w:sz w:val="20"/>
          <w:szCs w:val="20"/>
        </w:rPr>
      </w:pPr>
    </w:p>
    <w:p w:rsidR="00B277A2" w:rsidRDefault="00B277A2" w:rsidP="00B277A2">
      <w:r>
        <w:t xml:space="preserve">Na podstawie art. 30 ust. 2 pkt 2 ustawy z dnia 8 marca 1990 r. o samorządzie gminnym (Dz. U. z 2019 r. poz. 506 późn. zm.), w </w:t>
      </w:r>
      <w:r w:rsidR="0039218A">
        <w:t>związku z § 7. Uchwały Nr  XXVII/568</w:t>
      </w:r>
      <w:r>
        <w:t>/2019 Rady Miasta</w:t>
      </w:r>
      <w:r w:rsidR="0039218A">
        <w:t xml:space="preserve"> Rzeszowa z dnia 25 lutego 2020</w:t>
      </w:r>
      <w:r>
        <w:t xml:space="preserve"> r. w sprawie zmiany granic Miasta Rzeszowa</w:t>
      </w:r>
    </w:p>
    <w:p w:rsidR="00B277A2" w:rsidRDefault="00B277A2" w:rsidP="00B277A2"/>
    <w:p w:rsidR="00B277A2" w:rsidRDefault="00B277A2" w:rsidP="00B277A2">
      <w:pPr>
        <w:jc w:val="center"/>
      </w:pPr>
      <w:r>
        <w:t>zarządza się, co następuje:</w:t>
      </w:r>
    </w:p>
    <w:p w:rsidR="00B277A2" w:rsidRDefault="00B277A2" w:rsidP="00B277A2">
      <w:pPr>
        <w:jc w:val="center"/>
      </w:pPr>
    </w:p>
    <w:p w:rsidR="00B277A2" w:rsidRDefault="00B277A2" w:rsidP="00B277A2">
      <w:pPr>
        <w:rPr>
          <w:sz w:val="16"/>
          <w:szCs w:val="16"/>
        </w:rPr>
      </w:pPr>
    </w:p>
    <w:p w:rsidR="00B277A2" w:rsidRDefault="00B277A2" w:rsidP="00B277A2">
      <w:pPr>
        <w:jc w:val="center"/>
      </w:pPr>
      <w:r>
        <w:t>§ 1.</w:t>
      </w:r>
    </w:p>
    <w:p w:rsidR="00B277A2" w:rsidRDefault="00B277A2" w:rsidP="00B277A2">
      <w:pPr>
        <w:jc w:val="center"/>
        <w:rPr>
          <w:sz w:val="16"/>
          <w:szCs w:val="16"/>
        </w:rPr>
      </w:pPr>
    </w:p>
    <w:p w:rsidR="00B277A2" w:rsidRDefault="00B277A2" w:rsidP="00B277A2">
      <w:pPr>
        <w:rPr>
          <w:sz w:val="16"/>
          <w:szCs w:val="16"/>
        </w:rPr>
      </w:pPr>
    </w:p>
    <w:p w:rsidR="00B277A2" w:rsidRDefault="00B277A2" w:rsidP="00B277A2">
      <w:pPr>
        <w:pStyle w:val="Akapitzlist"/>
        <w:numPr>
          <w:ilvl w:val="0"/>
          <w:numId w:val="1"/>
        </w:numPr>
        <w:ind w:left="426" w:hanging="426"/>
      </w:pPr>
      <w:r>
        <w:t>Powołuje się komisję do spraw przeprowadzenia konsultacji z mieszkańcami Rzeszowa, zwaną dalej Komisją, w przedmiocie zmiany granic Miasta Rzeszowa.</w:t>
      </w:r>
    </w:p>
    <w:p w:rsidR="00B277A2" w:rsidRDefault="00B277A2" w:rsidP="00B277A2">
      <w:pPr>
        <w:ind w:left="426" w:hanging="284"/>
      </w:pPr>
    </w:p>
    <w:p w:rsidR="00B277A2" w:rsidRDefault="00B277A2" w:rsidP="00B277A2">
      <w:r>
        <w:t>2.   Ustala się następujący skład Komisji:</w:t>
      </w:r>
    </w:p>
    <w:p w:rsidR="00B277A2" w:rsidRDefault="00B277A2" w:rsidP="00B277A2"/>
    <w:p w:rsidR="00B277A2" w:rsidRDefault="00B277A2" w:rsidP="00B277A2">
      <w:pPr>
        <w:ind w:left="372"/>
      </w:pPr>
      <w:r>
        <w:t>1) Przewodniczący - Krzysztof Kadłuczko,</w:t>
      </w:r>
    </w:p>
    <w:p w:rsidR="00B277A2" w:rsidRDefault="00B277A2" w:rsidP="00B277A2">
      <w:pPr>
        <w:ind w:firstLine="372"/>
      </w:pPr>
      <w:r>
        <w:t>2) Zastępca Przewodniczącego - Janina Załuska,</w:t>
      </w:r>
    </w:p>
    <w:p w:rsidR="00B277A2" w:rsidRDefault="00B277A2" w:rsidP="00B277A2">
      <w:pPr>
        <w:ind w:firstLine="372"/>
      </w:pPr>
      <w:r>
        <w:t>3) Członkowie:  Zdzisław Dudek,</w:t>
      </w:r>
    </w:p>
    <w:p w:rsidR="00B277A2" w:rsidRPr="00A72272" w:rsidRDefault="00B277A2" w:rsidP="00B277A2">
      <w:pPr>
        <w:ind w:left="372" w:firstLine="708"/>
      </w:pPr>
      <w:r w:rsidRPr="00A72272">
        <w:t xml:space="preserve">               </w:t>
      </w:r>
      <w:r>
        <w:t>Małgorzata Lisowicz</w:t>
      </w:r>
      <w:r w:rsidRPr="00A72272">
        <w:t>,</w:t>
      </w:r>
    </w:p>
    <w:p w:rsidR="00B277A2" w:rsidRDefault="00B277A2" w:rsidP="00B277A2">
      <w:pPr>
        <w:ind w:left="372" w:firstLine="708"/>
      </w:pPr>
      <w:r>
        <w:t xml:space="preserve">               Jacek Wróbel,</w:t>
      </w:r>
    </w:p>
    <w:p w:rsidR="00B277A2" w:rsidRDefault="00B277A2" w:rsidP="00B277A2">
      <w:pPr>
        <w:ind w:left="372" w:firstLine="708"/>
      </w:pPr>
      <w:r>
        <w:t xml:space="preserve">               Zygmunt Rybarski.</w:t>
      </w:r>
    </w:p>
    <w:p w:rsidR="00B277A2" w:rsidRDefault="00B277A2" w:rsidP="00B277A2"/>
    <w:p w:rsidR="00B277A2" w:rsidRDefault="00B277A2" w:rsidP="00B277A2">
      <w:pPr>
        <w:jc w:val="center"/>
      </w:pPr>
      <w:r>
        <w:t>§ 2.</w:t>
      </w:r>
    </w:p>
    <w:p w:rsidR="00B277A2" w:rsidRDefault="00B277A2" w:rsidP="00B277A2"/>
    <w:p w:rsidR="00B277A2" w:rsidRDefault="00B277A2" w:rsidP="00B277A2">
      <w:pPr>
        <w:rPr>
          <w:sz w:val="16"/>
          <w:szCs w:val="16"/>
        </w:rPr>
      </w:pPr>
    </w:p>
    <w:p w:rsidR="00B277A2" w:rsidRDefault="00B277A2" w:rsidP="00B277A2">
      <w:r>
        <w:t xml:space="preserve">Konsultacje przeprowadzone będą w dniach od </w:t>
      </w:r>
      <w:r w:rsidR="0091433D">
        <w:t>19</w:t>
      </w:r>
      <w:r w:rsidR="0039218A">
        <w:t xml:space="preserve"> marca</w:t>
      </w:r>
      <w:r>
        <w:t xml:space="preserve"> 2020 r. do</w:t>
      </w:r>
      <w:r w:rsidR="00A4269E">
        <w:t xml:space="preserve"> 22 </w:t>
      </w:r>
      <w:r w:rsidR="0039218A">
        <w:t>marca</w:t>
      </w:r>
      <w:r>
        <w:t xml:space="preserve"> 2020 r.</w:t>
      </w:r>
    </w:p>
    <w:p w:rsidR="00B277A2" w:rsidRDefault="00B277A2" w:rsidP="00B277A2">
      <w:pPr>
        <w:jc w:val="center"/>
      </w:pPr>
    </w:p>
    <w:p w:rsidR="00B277A2" w:rsidRDefault="00B277A2" w:rsidP="00B277A2">
      <w:pPr>
        <w:jc w:val="center"/>
      </w:pPr>
      <w:r>
        <w:t>§ 3.</w:t>
      </w:r>
    </w:p>
    <w:p w:rsidR="00B277A2" w:rsidRDefault="00B277A2" w:rsidP="00B277A2">
      <w:pPr>
        <w:jc w:val="center"/>
      </w:pPr>
    </w:p>
    <w:p w:rsidR="00B277A2" w:rsidRDefault="00B277A2" w:rsidP="00B277A2">
      <w:r>
        <w:t>Wzór protokołu zawierającego wyniki z przeprowadzonych konsultacji określa załącznik do niniejszego zarządzenia.</w:t>
      </w:r>
    </w:p>
    <w:p w:rsidR="00B277A2" w:rsidRDefault="00B277A2" w:rsidP="00B277A2">
      <w:pPr>
        <w:rPr>
          <w:sz w:val="16"/>
          <w:szCs w:val="16"/>
        </w:rPr>
      </w:pPr>
    </w:p>
    <w:p w:rsidR="00B277A2" w:rsidRDefault="00B277A2" w:rsidP="00B277A2">
      <w:pPr>
        <w:jc w:val="center"/>
      </w:pPr>
      <w:r>
        <w:t>§ 4.</w:t>
      </w:r>
    </w:p>
    <w:p w:rsidR="00B277A2" w:rsidRDefault="00B277A2" w:rsidP="00B277A2">
      <w:pPr>
        <w:jc w:val="center"/>
      </w:pPr>
    </w:p>
    <w:p w:rsidR="00B277A2" w:rsidRDefault="00B277A2" w:rsidP="00B277A2">
      <w:r>
        <w:t>Zarządzenie wc</w:t>
      </w:r>
      <w:r w:rsidR="00275C07">
        <w:t>hodzi w życie z dniem 17 marca 2020 r</w:t>
      </w:r>
      <w:r>
        <w:t>.</w:t>
      </w:r>
    </w:p>
    <w:p w:rsidR="00B277A2" w:rsidRDefault="00B277A2" w:rsidP="00B277A2"/>
    <w:p w:rsidR="00B277A2" w:rsidRDefault="00B277A2" w:rsidP="00B277A2"/>
    <w:p w:rsidR="00B277A2" w:rsidRDefault="00B277A2" w:rsidP="00B277A2"/>
    <w:p w:rsidR="00B277A2" w:rsidRDefault="00B277A2" w:rsidP="00B277A2">
      <w:pPr>
        <w:ind w:left="4248" w:firstLine="708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 xml:space="preserve">            Załącznik do Zarządzenia Nr </w:t>
      </w:r>
      <w:r w:rsidR="00197A99">
        <w:rPr>
          <w:sz w:val="22"/>
          <w:szCs w:val="22"/>
        </w:rPr>
        <w:t>25</w:t>
      </w:r>
      <w:bookmarkStart w:id="0" w:name="_GoBack"/>
      <w:bookmarkEnd w:id="0"/>
      <w:r>
        <w:rPr>
          <w:sz w:val="22"/>
          <w:szCs w:val="22"/>
        </w:rPr>
        <w:t>/2020</w:t>
      </w:r>
    </w:p>
    <w:p w:rsidR="00B277A2" w:rsidRDefault="00B277A2" w:rsidP="00B277A2">
      <w:pPr>
        <w:ind w:left="5220"/>
        <w:jc w:val="center"/>
        <w:rPr>
          <w:sz w:val="22"/>
          <w:szCs w:val="22"/>
        </w:rPr>
      </w:pPr>
      <w:r>
        <w:rPr>
          <w:sz w:val="22"/>
          <w:szCs w:val="22"/>
        </w:rPr>
        <w:t>Prezydenta Miasta Rzeszowa</w:t>
      </w:r>
    </w:p>
    <w:p w:rsidR="00B277A2" w:rsidRDefault="00B277A2" w:rsidP="00B277A2">
      <w:pPr>
        <w:ind w:left="52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 dnia </w:t>
      </w:r>
      <w:r w:rsidR="0076541F">
        <w:rPr>
          <w:sz w:val="22"/>
          <w:szCs w:val="22"/>
        </w:rPr>
        <w:t xml:space="preserve">17 </w:t>
      </w:r>
      <w:r w:rsidR="0039218A">
        <w:rPr>
          <w:sz w:val="22"/>
          <w:szCs w:val="22"/>
        </w:rPr>
        <w:t>marca</w:t>
      </w:r>
      <w:r>
        <w:rPr>
          <w:sz w:val="22"/>
          <w:szCs w:val="22"/>
        </w:rPr>
        <w:t xml:space="preserve"> 2020 r.</w:t>
      </w:r>
    </w:p>
    <w:p w:rsidR="00B277A2" w:rsidRDefault="00B277A2" w:rsidP="00B277A2">
      <w:pPr>
        <w:rPr>
          <w:sz w:val="18"/>
          <w:szCs w:val="18"/>
        </w:rPr>
      </w:pPr>
    </w:p>
    <w:p w:rsidR="00B277A2" w:rsidRDefault="00B277A2" w:rsidP="00B277A2">
      <w:pPr>
        <w:rPr>
          <w:sz w:val="18"/>
          <w:szCs w:val="18"/>
        </w:rPr>
      </w:pPr>
    </w:p>
    <w:p w:rsidR="00B277A2" w:rsidRDefault="00B277A2" w:rsidP="00B277A2">
      <w:pPr>
        <w:rPr>
          <w:sz w:val="18"/>
          <w:szCs w:val="18"/>
        </w:rPr>
      </w:pPr>
    </w:p>
    <w:p w:rsidR="00B277A2" w:rsidRDefault="00B277A2" w:rsidP="00B277A2">
      <w:pPr>
        <w:rPr>
          <w:sz w:val="18"/>
          <w:szCs w:val="18"/>
        </w:rPr>
      </w:pPr>
    </w:p>
    <w:p w:rsidR="00B277A2" w:rsidRDefault="00B277A2" w:rsidP="00B277A2">
      <w:pPr>
        <w:rPr>
          <w:sz w:val="18"/>
          <w:szCs w:val="18"/>
        </w:rPr>
      </w:pPr>
    </w:p>
    <w:p w:rsidR="00B277A2" w:rsidRDefault="00B277A2" w:rsidP="00B277A2">
      <w:pPr>
        <w:rPr>
          <w:sz w:val="18"/>
          <w:szCs w:val="18"/>
        </w:rPr>
      </w:pPr>
    </w:p>
    <w:p w:rsidR="00B277A2" w:rsidRDefault="00B277A2" w:rsidP="00B277A2">
      <w:pPr>
        <w:rPr>
          <w:sz w:val="18"/>
          <w:szCs w:val="18"/>
        </w:rPr>
      </w:pPr>
    </w:p>
    <w:p w:rsidR="00B277A2" w:rsidRDefault="00B277A2" w:rsidP="00B277A2">
      <w:pPr>
        <w:jc w:val="center"/>
        <w:rPr>
          <w:b/>
          <w:bCs/>
        </w:rPr>
      </w:pPr>
      <w:r>
        <w:rPr>
          <w:b/>
          <w:bCs/>
        </w:rPr>
        <w:t>Protokół</w:t>
      </w:r>
    </w:p>
    <w:p w:rsidR="00B277A2" w:rsidRDefault="00B277A2" w:rsidP="00B277A2"/>
    <w:p w:rsidR="00B277A2" w:rsidRDefault="00B277A2" w:rsidP="00B277A2"/>
    <w:p w:rsidR="00B277A2" w:rsidRPr="00A56EA4" w:rsidRDefault="00B277A2" w:rsidP="00B277A2">
      <w:pPr>
        <w:rPr>
          <w:b/>
          <w:bCs/>
        </w:rPr>
      </w:pPr>
      <w:r>
        <w:rPr>
          <w:b/>
          <w:bCs/>
        </w:rPr>
        <w:t>zawierający wyniki konsultacji przeprowadzonych z mieszkańcami Rzeszowa w </w:t>
      </w:r>
      <w:r w:rsidRPr="00A56EA4">
        <w:rPr>
          <w:b/>
          <w:bCs/>
        </w:rPr>
        <w:t xml:space="preserve">przedmiocie </w:t>
      </w:r>
      <w:r w:rsidRPr="00A56EA4">
        <w:rPr>
          <w:b/>
        </w:rPr>
        <w:t>zmiany granic Miasta Rzeszowa.</w:t>
      </w:r>
    </w:p>
    <w:p w:rsidR="00B277A2" w:rsidRDefault="00B277A2" w:rsidP="00B277A2"/>
    <w:p w:rsidR="00B277A2" w:rsidRDefault="00B277A2" w:rsidP="00B277A2"/>
    <w:p w:rsidR="00B277A2" w:rsidRDefault="00B277A2" w:rsidP="00B277A2">
      <w:r>
        <w:rPr>
          <w:u w:val="single"/>
        </w:rPr>
        <w:t>Podstawa prawna konsultacji</w:t>
      </w:r>
      <w:r>
        <w:t xml:space="preserve">: </w:t>
      </w:r>
    </w:p>
    <w:p w:rsidR="00B277A2" w:rsidRDefault="00B277A2" w:rsidP="00B277A2"/>
    <w:p w:rsidR="00B277A2" w:rsidRDefault="0039218A" w:rsidP="00B277A2">
      <w:r>
        <w:t>Uchwała Nr  XXVII/568/2020</w:t>
      </w:r>
      <w:r w:rsidR="00B277A2">
        <w:t xml:space="preserve"> Rady Miasta</w:t>
      </w:r>
      <w:r w:rsidR="005D536B">
        <w:t xml:space="preserve"> Rzeszowa z dnia 25 lutego</w:t>
      </w:r>
      <w:r>
        <w:t xml:space="preserve"> 2020</w:t>
      </w:r>
      <w:r w:rsidR="00B277A2">
        <w:t xml:space="preserve"> r. w sprawie zmiany granic Miasta Rzeszowa.</w:t>
      </w:r>
    </w:p>
    <w:p w:rsidR="00B277A2" w:rsidRDefault="00B277A2" w:rsidP="00B277A2"/>
    <w:p w:rsidR="00B277A2" w:rsidRDefault="00B277A2" w:rsidP="00B277A2"/>
    <w:p w:rsidR="00B277A2" w:rsidRDefault="00B277A2" w:rsidP="00B277A2"/>
    <w:p w:rsidR="00B277A2" w:rsidRDefault="00B277A2" w:rsidP="00B277A2">
      <w:pPr>
        <w:numPr>
          <w:ilvl w:val="0"/>
          <w:numId w:val="2"/>
        </w:numPr>
        <w:spacing w:after="120"/>
        <w:ind w:left="357" w:hanging="357"/>
      </w:pPr>
      <w:r>
        <w:t>Konsultacje przeprowadzono w okresie:</w:t>
      </w:r>
    </w:p>
    <w:p w:rsidR="00B277A2" w:rsidRDefault="00B277A2" w:rsidP="00B277A2">
      <w:pPr>
        <w:spacing w:after="120"/>
        <w:ind w:firstLine="357"/>
      </w:pPr>
      <w:r>
        <w:t xml:space="preserve">od </w:t>
      </w:r>
      <w:r w:rsidR="0076541F">
        <w:t>19</w:t>
      </w:r>
      <w:r w:rsidR="005D536B">
        <w:t xml:space="preserve"> marca</w:t>
      </w:r>
      <w:r>
        <w:t xml:space="preserve"> 2020 r. do </w:t>
      </w:r>
      <w:r w:rsidR="0076541F">
        <w:t>22</w:t>
      </w:r>
      <w:r w:rsidR="005D536B">
        <w:t xml:space="preserve"> marca</w:t>
      </w:r>
      <w:r>
        <w:t xml:space="preserve"> 2020 r.</w:t>
      </w:r>
    </w:p>
    <w:p w:rsidR="00B277A2" w:rsidRDefault="00B277A2" w:rsidP="00B277A2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</w:pPr>
      <w:r>
        <w:t>Liczba mieszkańców Rzeszowa uprawnionych do udziału w konsultacjach: .…………………… .</w:t>
      </w:r>
    </w:p>
    <w:p w:rsidR="00B277A2" w:rsidRDefault="00B277A2" w:rsidP="00B277A2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</w:pPr>
      <w:r>
        <w:t>Liczba mieszkańców Rzeszowa, którzy wzięli udział w konsultacjach: ……………..……… .</w:t>
      </w:r>
    </w:p>
    <w:p w:rsidR="00B277A2" w:rsidRDefault="00B277A2" w:rsidP="00B277A2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</w:pPr>
      <w:r>
        <w:t>Komisja po sprawdzeniu ankiet konsultacyjnych, na podstawie złożonych w nich podpisów, ustaliła, co następuje:</w:t>
      </w:r>
    </w:p>
    <w:p w:rsidR="00B277A2" w:rsidRDefault="00B277A2" w:rsidP="005D536B">
      <w:pPr>
        <w:spacing w:after="120"/>
      </w:pPr>
    </w:p>
    <w:p w:rsidR="00B277A2" w:rsidRDefault="00B277A2" w:rsidP="00B277A2">
      <w:pPr>
        <w:spacing w:after="120"/>
        <w:ind w:left="357"/>
        <w:rPr>
          <w:b/>
        </w:rPr>
      </w:pPr>
      <w:r>
        <w:rPr>
          <w:i/>
        </w:rPr>
        <w:t>- na pytanie</w:t>
      </w:r>
      <w:r>
        <w:t xml:space="preserve">: </w:t>
      </w:r>
      <w:r>
        <w:rPr>
          <w:b/>
        </w:rPr>
        <w:t>Czy jesteś za zmianą granic Miasta Rzeszowa, polegającą na włączeniu do Miasta Rzeszowa obszaru sołectwa Pogwizdów Nowy z Gminy Głogów Małopolski:</w:t>
      </w:r>
    </w:p>
    <w:p w:rsidR="00B277A2" w:rsidRDefault="00B277A2" w:rsidP="00B277A2">
      <w:pPr>
        <w:ind w:left="360"/>
      </w:pPr>
    </w:p>
    <w:p w:rsidR="00B277A2" w:rsidRDefault="00B277A2" w:rsidP="00B277A2">
      <w:pPr>
        <w:spacing w:line="360" w:lineRule="auto"/>
        <w:ind w:left="360"/>
      </w:pPr>
      <w:r>
        <w:t>a) odpowiedzi „Jestem za” udzieliło</w:t>
      </w:r>
      <w:r>
        <w:tab/>
      </w:r>
      <w:r>
        <w:tab/>
      </w:r>
      <w:r>
        <w:tab/>
        <w:t>…………………. osób,</w:t>
      </w:r>
    </w:p>
    <w:p w:rsidR="00B277A2" w:rsidRDefault="00B277A2" w:rsidP="00B277A2">
      <w:pPr>
        <w:spacing w:line="360" w:lineRule="auto"/>
        <w:ind w:left="360"/>
      </w:pPr>
      <w:r>
        <w:t>b) odpowiedzi „Jestem przeciw” udzieliło</w:t>
      </w:r>
      <w:r>
        <w:tab/>
      </w:r>
      <w:r>
        <w:tab/>
        <w:t>…………………. osób,</w:t>
      </w:r>
    </w:p>
    <w:p w:rsidR="00B277A2" w:rsidRDefault="00B277A2" w:rsidP="00B277A2">
      <w:pPr>
        <w:spacing w:line="360" w:lineRule="auto"/>
        <w:ind w:left="360"/>
      </w:pPr>
      <w:r>
        <w:t>c) odpowiedzi „Wstrzymuję się” udzieliło</w:t>
      </w:r>
      <w:r>
        <w:tab/>
      </w:r>
      <w:r>
        <w:tab/>
        <w:t>…………………. osób.</w:t>
      </w:r>
    </w:p>
    <w:p w:rsidR="00B277A2" w:rsidRDefault="00B277A2" w:rsidP="00B277A2">
      <w:pPr>
        <w:ind w:firstLine="360"/>
      </w:pPr>
      <w:r>
        <w:t>Głosowało ………………….. osób.</w:t>
      </w:r>
    </w:p>
    <w:p w:rsidR="00B277A2" w:rsidRDefault="00B277A2" w:rsidP="00B277A2"/>
    <w:p w:rsidR="00B277A2" w:rsidRPr="00E31CF8" w:rsidRDefault="00B277A2" w:rsidP="00B277A2">
      <w:pPr>
        <w:rPr>
          <w:sz w:val="16"/>
          <w:szCs w:val="16"/>
        </w:rPr>
      </w:pPr>
    </w:p>
    <w:p w:rsidR="00B277A2" w:rsidRDefault="00B277A2" w:rsidP="00B277A2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</w:pPr>
      <w:r>
        <w:t>Protokół sporządzono w trzech jednobrzmiących egzemplarzach.</w:t>
      </w:r>
    </w:p>
    <w:p w:rsidR="00B277A2" w:rsidRDefault="00B277A2" w:rsidP="00B277A2">
      <w:pPr>
        <w:spacing w:after="120"/>
        <w:rPr>
          <w:sz w:val="16"/>
          <w:szCs w:val="16"/>
        </w:rPr>
      </w:pPr>
    </w:p>
    <w:p w:rsidR="00B277A2" w:rsidRDefault="00B277A2" w:rsidP="00B277A2"/>
    <w:p w:rsidR="00B277A2" w:rsidRDefault="00B277A2" w:rsidP="00B277A2">
      <w:pPr>
        <w:ind w:left="360"/>
      </w:pPr>
      <w:r>
        <w:lastRenderedPageBreak/>
        <w:t>Podpisy członków Komisji:</w:t>
      </w:r>
    </w:p>
    <w:p w:rsidR="00B277A2" w:rsidRDefault="00B277A2" w:rsidP="00B277A2"/>
    <w:p w:rsidR="00B277A2" w:rsidRDefault="00B277A2" w:rsidP="00B277A2">
      <w:pPr>
        <w:spacing w:after="120"/>
        <w:ind w:left="357"/>
      </w:pPr>
      <w:r>
        <w:t>1) Krzysztof Kadłuczko</w:t>
      </w:r>
      <w:r>
        <w:tab/>
      </w:r>
      <w:r>
        <w:tab/>
        <w:t xml:space="preserve">Przewodniczący </w:t>
      </w:r>
      <w:r>
        <w:tab/>
      </w:r>
      <w:r>
        <w:tab/>
        <w:t>……...….………………….</w:t>
      </w:r>
    </w:p>
    <w:p w:rsidR="00B277A2" w:rsidRDefault="00B277A2" w:rsidP="00B277A2">
      <w:pPr>
        <w:spacing w:after="120"/>
        <w:ind w:left="357" w:firstLine="348"/>
      </w:pPr>
      <w:r>
        <w:t xml:space="preserve">   (nazwisko i imię)</w:t>
      </w:r>
      <w:r>
        <w:tab/>
      </w:r>
      <w:r>
        <w:tab/>
        <w:t>(funkcja w komisji)</w:t>
      </w:r>
      <w:r>
        <w:tab/>
      </w:r>
      <w:r>
        <w:tab/>
      </w:r>
      <w:r>
        <w:tab/>
        <w:t>(podpis)</w:t>
      </w:r>
    </w:p>
    <w:p w:rsidR="00B277A2" w:rsidRDefault="00B277A2" w:rsidP="00B277A2">
      <w:pPr>
        <w:spacing w:after="120" w:line="360" w:lineRule="auto"/>
        <w:ind w:left="357"/>
      </w:pPr>
      <w:r>
        <w:t>2) Janina Załuska</w:t>
      </w:r>
      <w:r>
        <w:tab/>
      </w:r>
      <w:r>
        <w:tab/>
      </w:r>
      <w:r>
        <w:tab/>
        <w:t>Zastępca przewodniczącego</w:t>
      </w:r>
      <w:r>
        <w:tab/>
        <w:t>…………………………….</w:t>
      </w:r>
    </w:p>
    <w:p w:rsidR="00B277A2" w:rsidRDefault="00B277A2" w:rsidP="00B277A2">
      <w:pPr>
        <w:spacing w:after="120" w:line="360" w:lineRule="auto"/>
        <w:ind w:left="357"/>
      </w:pPr>
      <w:r>
        <w:t>3) Zdzisław Dudek</w:t>
      </w:r>
      <w:r>
        <w:tab/>
      </w:r>
      <w:r>
        <w:tab/>
        <w:t>członek</w:t>
      </w:r>
      <w:r>
        <w:tab/>
      </w:r>
      <w:r>
        <w:tab/>
      </w:r>
      <w:r>
        <w:tab/>
        <w:t>…………………………….</w:t>
      </w:r>
    </w:p>
    <w:p w:rsidR="00B277A2" w:rsidRDefault="00B277A2" w:rsidP="00B277A2">
      <w:pPr>
        <w:spacing w:after="120" w:line="360" w:lineRule="auto"/>
        <w:ind w:left="357"/>
      </w:pPr>
      <w:r w:rsidRPr="001B3855">
        <w:t>4) </w:t>
      </w:r>
      <w:r>
        <w:t>Małgorzata Lisowicz</w:t>
      </w:r>
      <w:r w:rsidRPr="001B3855">
        <w:tab/>
      </w:r>
      <w:r>
        <w:tab/>
        <w:t>członek</w:t>
      </w:r>
      <w:r>
        <w:tab/>
      </w:r>
      <w:r>
        <w:tab/>
      </w:r>
      <w:r>
        <w:tab/>
        <w:t>…………………………….</w:t>
      </w:r>
    </w:p>
    <w:p w:rsidR="00B277A2" w:rsidRDefault="00B277A2" w:rsidP="00B277A2">
      <w:pPr>
        <w:spacing w:after="120" w:line="360" w:lineRule="auto"/>
        <w:ind w:left="357"/>
      </w:pPr>
      <w:r>
        <w:t>5) Jacek Wróbel</w:t>
      </w:r>
      <w:r>
        <w:tab/>
      </w:r>
      <w:r>
        <w:tab/>
      </w:r>
      <w:r>
        <w:tab/>
        <w:t>członek</w:t>
      </w:r>
      <w:r>
        <w:tab/>
      </w:r>
      <w:r>
        <w:tab/>
      </w:r>
      <w:r>
        <w:tab/>
        <w:t>…………………………….</w:t>
      </w:r>
    </w:p>
    <w:p w:rsidR="00B277A2" w:rsidRDefault="00B277A2" w:rsidP="00B277A2">
      <w:pPr>
        <w:spacing w:after="120" w:line="360" w:lineRule="auto"/>
        <w:ind w:left="357"/>
      </w:pPr>
      <w:r>
        <w:t>6) Zygmunt Rybarski</w:t>
      </w:r>
      <w:r>
        <w:tab/>
      </w:r>
      <w:r>
        <w:tab/>
        <w:t>członek</w:t>
      </w:r>
      <w:r>
        <w:tab/>
      </w:r>
      <w:r>
        <w:tab/>
      </w:r>
      <w:r>
        <w:tab/>
        <w:t>…………………………….</w:t>
      </w:r>
    </w:p>
    <w:p w:rsidR="00B277A2" w:rsidRDefault="00B277A2" w:rsidP="00B277A2">
      <w:pPr>
        <w:tabs>
          <w:tab w:val="num" w:pos="0"/>
        </w:tabs>
      </w:pPr>
    </w:p>
    <w:p w:rsidR="00B277A2" w:rsidRDefault="00B277A2" w:rsidP="00B277A2">
      <w:pPr>
        <w:tabs>
          <w:tab w:val="num" w:pos="0"/>
        </w:tabs>
      </w:pPr>
    </w:p>
    <w:p w:rsidR="00B277A2" w:rsidRDefault="00B277A2" w:rsidP="00B277A2">
      <w:pPr>
        <w:tabs>
          <w:tab w:val="num" w:pos="0"/>
        </w:tabs>
      </w:pPr>
    </w:p>
    <w:p w:rsidR="00B277A2" w:rsidRDefault="00B277A2" w:rsidP="00B277A2">
      <w:pPr>
        <w:tabs>
          <w:tab w:val="num" w:pos="0"/>
        </w:tabs>
      </w:pPr>
      <w:r>
        <w:t>Rzeszów, dnia ………………………………….</w:t>
      </w:r>
    </w:p>
    <w:p w:rsidR="00D0751F" w:rsidRDefault="00D0751F"/>
    <w:sectPr w:rsidR="00D0751F" w:rsidSect="00B64131">
      <w:pgSz w:w="11906" w:h="16838"/>
      <w:pgMar w:top="1701" w:right="1417" w:bottom="181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735C8"/>
    <w:multiLevelType w:val="hybridMultilevel"/>
    <w:tmpl w:val="B6CE6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E1BB3"/>
    <w:multiLevelType w:val="hybridMultilevel"/>
    <w:tmpl w:val="C85624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A2"/>
    <w:rsid w:val="00197A99"/>
    <w:rsid w:val="00275C07"/>
    <w:rsid w:val="0039218A"/>
    <w:rsid w:val="005D536B"/>
    <w:rsid w:val="0076541F"/>
    <w:rsid w:val="0091433D"/>
    <w:rsid w:val="00A4269E"/>
    <w:rsid w:val="00B277A2"/>
    <w:rsid w:val="00D0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8B9B9-10F2-414B-A4E1-E071F959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7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Zdzisław</dc:creator>
  <cp:keywords/>
  <dc:description/>
  <cp:lastModifiedBy>Dudek Zdzisław</cp:lastModifiedBy>
  <cp:revision>8</cp:revision>
  <dcterms:created xsi:type="dcterms:W3CDTF">2020-03-02T07:53:00Z</dcterms:created>
  <dcterms:modified xsi:type="dcterms:W3CDTF">2020-03-16T13:33:00Z</dcterms:modified>
</cp:coreProperties>
</file>